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E88" w:rsidRPr="00B13B39" w:rsidRDefault="00E44E88" w:rsidP="00B13B39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13B39">
        <w:rPr>
          <w:color w:val="000000"/>
        </w:rPr>
        <w:t xml:space="preserve">                                                                   «Утверждаю»</w:t>
      </w:r>
    </w:p>
    <w:p w:rsidR="00E44E88" w:rsidRPr="00B13B39" w:rsidRDefault="00E44E88" w:rsidP="00B13B39">
      <w:pPr>
        <w:pStyle w:val="a3"/>
        <w:spacing w:before="0" w:beforeAutospacing="0" w:after="0" w:afterAutospacing="0"/>
        <w:jc w:val="right"/>
        <w:rPr>
          <w:color w:val="000000"/>
        </w:rPr>
      </w:pPr>
      <w:r w:rsidRPr="00B13B39">
        <w:rPr>
          <w:color w:val="000000"/>
        </w:rPr>
        <w:t>Директор МБОУ «Ново-</w:t>
      </w:r>
      <w:proofErr w:type="spellStart"/>
      <w:r w:rsidRPr="00B13B39">
        <w:rPr>
          <w:color w:val="000000"/>
        </w:rPr>
        <w:t>Кырлайская</w:t>
      </w:r>
      <w:proofErr w:type="spellEnd"/>
      <w:r w:rsidRPr="00B13B39">
        <w:rPr>
          <w:color w:val="000000"/>
        </w:rPr>
        <w:t xml:space="preserve"> СОШ»</w:t>
      </w:r>
    </w:p>
    <w:p w:rsidR="00E44E88" w:rsidRPr="00B13B39" w:rsidRDefault="00E44E88" w:rsidP="00B13B39">
      <w:pPr>
        <w:pStyle w:val="a3"/>
        <w:spacing w:before="0" w:beforeAutospacing="0" w:after="0" w:afterAutospacing="0"/>
        <w:jc w:val="right"/>
        <w:rPr>
          <w:color w:val="000000"/>
        </w:rPr>
      </w:pPr>
      <w:r w:rsidRPr="00B13B39">
        <w:rPr>
          <w:color w:val="000000"/>
        </w:rPr>
        <w:t xml:space="preserve">__________________ </w:t>
      </w:r>
      <w:proofErr w:type="spellStart"/>
      <w:r w:rsidRPr="00B13B39">
        <w:rPr>
          <w:color w:val="000000"/>
        </w:rPr>
        <w:t>Х.Х.Зарипов</w:t>
      </w:r>
      <w:proofErr w:type="spellEnd"/>
    </w:p>
    <w:p w:rsidR="00CC2F15" w:rsidRPr="00B13B39" w:rsidRDefault="00CC2F15" w:rsidP="00B13B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2F15" w:rsidRPr="00B13B39" w:rsidRDefault="00CC2F15" w:rsidP="00B13B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4E88" w:rsidRPr="00B13B39" w:rsidRDefault="00CC2F15" w:rsidP="00B13B39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</w:t>
      </w:r>
    </w:p>
    <w:p w:rsidR="00CC2F15" w:rsidRPr="00B13B39" w:rsidRDefault="00CC2F15" w:rsidP="00B13B39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ПРОВЕДЕНИЯ  МЕСЯЧНИКА</w:t>
      </w:r>
      <w:r w:rsidR="00C51971" w:rsidRPr="00B13B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«ПАМЯТЬ ЗАЖИГАЕТ СЕРДЦА»</w:t>
      </w:r>
    </w:p>
    <w:p w:rsidR="00CC2F15" w:rsidRPr="00B13B39" w:rsidRDefault="00E44E88" w:rsidP="00B13B39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ГРАЖДАНСКО-ПАТРИОТИЧЕСКОМУ ВОСПИТАНИЮ</w:t>
      </w:r>
    </w:p>
    <w:p w:rsidR="00CC2F15" w:rsidRPr="00B13B39" w:rsidRDefault="00E44E88" w:rsidP="00B13B39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2014-2015 учебный год</w:t>
      </w:r>
    </w:p>
    <w:p w:rsidR="00CC2F15" w:rsidRPr="00B13B39" w:rsidRDefault="00CC2F15" w:rsidP="00B13B39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2F15" w:rsidRPr="00B13B39" w:rsidRDefault="00CC2F15" w:rsidP="00B13B3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В целях реализации государственной программы «Патриотическое воспитание граждан Российской Федерации на 2011-2015 гг.»</w:t>
      </w:r>
      <w:r w:rsidR="00E44E88" w:rsidRPr="00B13B39">
        <w:rPr>
          <w:rFonts w:ascii="Times New Roman" w:hAnsi="Times New Roman" w:cs="Times New Roman"/>
          <w:sz w:val="24"/>
          <w:szCs w:val="24"/>
        </w:rPr>
        <w:t xml:space="preserve">, </w:t>
      </w:r>
      <w:r w:rsidR="00E44E88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формирования и развития у учащихся активной жизненной  позиции, правовой ответственности, патриотизма и воспитания на основе идей  толерантности  и межнационального сотрудничества, профилактики </w:t>
      </w:r>
      <w:proofErr w:type="spellStart"/>
      <w:r w:rsidR="00E44E88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="00E44E88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поведения, укрепления здоровья, формирования  культуры здорового  образа жизни  молодежи в школе проводится месячник гражданско-патриотического воспитания</w:t>
      </w: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C2F15" w:rsidRPr="00B13B39" w:rsidRDefault="00CC2F15" w:rsidP="00B13B3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у  учащихся   гражданственности и патриотизма</w:t>
      </w:r>
      <w:r w:rsidR="00CB21FC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B21FC" w:rsidRPr="00B13B39">
        <w:rPr>
          <w:rFonts w:ascii="Times New Roman" w:hAnsi="Times New Roman" w:cs="Times New Roman"/>
          <w:sz w:val="24"/>
          <w:szCs w:val="24"/>
        </w:rPr>
        <w:t xml:space="preserve"> </w:t>
      </w:r>
      <w:r w:rsidR="00CB21FC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важнейших духовно-нравственных и социальных ценностей, на героической истории  и традициях Российской Армии</w:t>
      </w:r>
      <w:r w:rsidR="00C51971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повышение </w:t>
      </w:r>
      <w:r w:rsidR="00CB21FC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престижа военной службы.</w:t>
      </w: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CC2F15" w:rsidRPr="00B13B39" w:rsidRDefault="00CC2F15" w:rsidP="00B13B3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C51971" w:rsidRPr="00B13B39" w:rsidRDefault="00CC2F15" w:rsidP="00B13B3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C51971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учащимися истории Отечества, истории Вооруженных сил РФ;</w:t>
      </w:r>
    </w:p>
    <w:p w:rsidR="00C51971" w:rsidRPr="00B13B39" w:rsidRDefault="00CC2F15" w:rsidP="00B13B3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C51971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</w:t>
      </w:r>
      <w:r w:rsidR="00C51971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ение морально-психологических качеств и совершенствование </w:t>
      </w: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подготовки учащихся;</w:t>
      </w:r>
    </w:p>
    <w:p w:rsidR="00CC2F15" w:rsidRPr="00B13B39" w:rsidRDefault="00CC2F15" w:rsidP="00B13B3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51971"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3B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Пропаганда боевых и трудовых традиций российского народа, его  армии.</w:t>
      </w:r>
    </w:p>
    <w:p w:rsidR="00E63D51" w:rsidRPr="00B13B39" w:rsidRDefault="00CB21FC" w:rsidP="00B13B39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13B39">
        <w:rPr>
          <w:rFonts w:ascii="Times New Roman" w:hAnsi="Times New Roman" w:cs="Times New Roman"/>
          <w:sz w:val="24"/>
          <w:szCs w:val="24"/>
        </w:rPr>
        <w:t>4. Воспитание у  учащихся  гордости за подвиги старшего поколения и  стремления подражать им, гордости за подвиги односельчан, погибших в годы ВОВ.</w:t>
      </w:r>
    </w:p>
    <w:p w:rsidR="00C51971" w:rsidRPr="00B13B39" w:rsidRDefault="00C51971" w:rsidP="00B13B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701"/>
        <w:gridCol w:w="2659"/>
      </w:tblGrid>
      <w:tr w:rsidR="00C51971" w:rsidRPr="00B13B39" w:rsidTr="00B57C5B">
        <w:tc>
          <w:tcPr>
            <w:tcW w:w="709" w:type="dxa"/>
          </w:tcPr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</w:tcPr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</w:tcPr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59" w:type="dxa"/>
          </w:tcPr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51971" w:rsidRPr="00B13B39" w:rsidTr="00B57C5B">
        <w:tc>
          <w:tcPr>
            <w:tcW w:w="709" w:type="dxa"/>
          </w:tcPr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</w:tcPr>
          <w:p w:rsidR="00C51971" w:rsidRPr="00B13B39" w:rsidRDefault="00C51971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Торжественная линейка, посвящённая открытию месячника «Память зажигает сердца»</w:t>
            </w:r>
          </w:p>
        </w:tc>
        <w:tc>
          <w:tcPr>
            <w:tcW w:w="1701" w:type="dxa"/>
          </w:tcPr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3.02.</w:t>
            </w:r>
          </w:p>
        </w:tc>
        <w:tc>
          <w:tcPr>
            <w:tcW w:w="2659" w:type="dxa"/>
          </w:tcPr>
          <w:p w:rsidR="00C51971" w:rsidRPr="00B13B39" w:rsidRDefault="00F529D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Шакирова И.М.</w:t>
            </w:r>
          </w:p>
        </w:tc>
      </w:tr>
      <w:tr w:rsidR="009A6276" w:rsidRPr="00B13B39" w:rsidTr="00B57C5B">
        <w:tc>
          <w:tcPr>
            <w:tcW w:w="709" w:type="dxa"/>
          </w:tcPr>
          <w:p w:rsidR="009A6276" w:rsidRPr="00B13B39" w:rsidRDefault="001D3716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</w:tcPr>
          <w:p w:rsidR="009A6276" w:rsidRPr="00B13B39" w:rsidRDefault="009A6276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«Героям страны посвящается»</w:t>
            </w:r>
          </w:p>
        </w:tc>
        <w:tc>
          <w:tcPr>
            <w:tcW w:w="1701" w:type="dxa"/>
          </w:tcPr>
          <w:p w:rsidR="009A6276" w:rsidRPr="00B13B39" w:rsidRDefault="009A6276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2659" w:type="dxa"/>
          </w:tcPr>
          <w:p w:rsidR="009A6276" w:rsidRPr="00B13B39" w:rsidRDefault="009A6276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 учителя татарского языка</w:t>
            </w:r>
          </w:p>
        </w:tc>
      </w:tr>
      <w:tr w:rsidR="00C51971" w:rsidRPr="00B13B39" w:rsidTr="00B57C5B">
        <w:tc>
          <w:tcPr>
            <w:tcW w:w="709" w:type="dxa"/>
          </w:tcPr>
          <w:p w:rsidR="00C51971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</w:tcPr>
          <w:p w:rsidR="00C51971" w:rsidRPr="00B13B39" w:rsidRDefault="00C51971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литературы, журналов «Герои Отечества»</w:t>
            </w:r>
          </w:p>
        </w:tc>
        <w:tc>
          <w:tcPr>
            <w:tcW w:w="1701" w:type="dxa"/>
          </w:tcPr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месячника</w:t>
            </w:r>
          </w:p>
        </w:tc>
        <w:tc>
          <w:tcPr>
            <w:tcW w:w="2659" w:type="dxa"/>
          </w:tcPr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  <w:r w:rsidR="00F529D1"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57C5B" w:rsidRPr="00B57C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="00B57C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Ф.А.</w:t>
            </w:r>
          </w:p>
          <w:p w:rsidR="00C51971" w:rsidRPr="00B13B39" w:rsidRDefault="00C51971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рисунков, плакатов, посвящённых Дню защитника Отечества «Память в наших сердцах жива» (1-8 </w:t>
            </w:r>
            <w:proofErr w:type="spell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02.02 – 05.02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педагог-организатор, учитель </w:t>
            </w:r>
            <w:proofErr w:type="gram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единого классного часа – Уроки мужества «Мы будем помнить». </w:t>
            </w:r>
            <w:proofErr w:type="gram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(День воинской Славы России.</w:t>
            </w:r>
            <w:proofErr w:type="gram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разгрома советскими войсками немецко-фашистских войск в Сталинградской битве 1943 года.)</w:t>
            </w:r>
            <w:proofErr w:type="gramEnd"/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учитель истории, ОБЖ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 встречи выпускников «Снова в школу»</w:t>
            </w:r>
            <w:r w:rsidRPr="00B13B3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07.02.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Шакирова И.М., 11 класс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фотоколлажа «Мой папа - солдат» (1-11 </w:t>
            </w:r>
            <w:proofErr w:type="spell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07.02 – 10.02 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посвящённый Дню вывода войск из Афганистана «А память сердце бережёт»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учитель истории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«Звезда Тимура» (Оказание шефской </w:t>
            </w: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помощи ветеранам ВОВ, вдовам, пожилым людям)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месячника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Педагог-организатор </w:t>
            </w:r>
            <w:proofErr w:type="spell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Ахметгалиева</w:t>
            </w:r>
            <w:proofErr w:type="spell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Э.А.,</w:t>
            </w:r>
            <w:r w:rsidRPr="00B13B39">
              <w:rPr>
                <w:sz w:val="24"/>
                <w:szCs w:val="24"/>
              </w:rPr>
              <w:t xml:space="preserve"> </w:t>
            </w: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«Обелиск» (уход за памятником)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месячника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 учителя технологии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Зональное соревнование военно-патриотической игры «ЗАРНИЦА»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14.02</w:t>
            </w:r>
          </w:p>
        </w:tc>
        <w:tc>
          <w:tcPr>
            <w:tcW w:w="2659" w:type="dxa"/>
          </w:tcPr>
          <w:p w:rsidR="007133E7" w:rsidRPr="00B13B39" w:rsidRDefault="00B57C5B" w:rsidP="00B57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школы, ЗДВР</w:t>
            </w:r>
            <w:r w:rsidRPr="00B57C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учителя физкультуры, ОБЖ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</w:t>
            </w:r>
            <w:proofErr w:type="gram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-хоккею, </w:t>
            </w:r>
          </w:p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-баскетболу, </w:t>
            </w:r>
          </w:p>
          <w:p w:rsidR="007133E7" w:rsidRPr="00B13B39" w:rsidRDefault="007133E7" w:rsidP="00F70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F702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лыжным гонкам</w:t>
            </w: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посвящённые</w:t>
            </w:r>
            <w:proofErr w:type="gram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Победе в Великой Отечественной войне.</w:t>
            </w:r>
          </w:p>
        </w:tc>
        <w:tc>
          <w:tcPr>
            <w:tcW w:w="1701" w:type="dxa"/>
          </w:tcPr>
          <w:p w:rsidR="007133E7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026D" w:rsidRDefault="00F7026D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  <w:p w:rsidR="00F7026D" w:rsidRDefault="00F7026D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09.02-14.02</w:t>
            </w:r>
          </w:p>
          <w:p w:rsidR="00F7026D" w:rsidRPr="00B13B39" w:rsidRDefault="00F7026D" w:rsidP="00F70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24.02-27.02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классных уголков </w:t>
            </w:r>
          </w:p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На встречу 70 </w:t>
            </w:r>
            <w:proofErr w:type="spell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летию</w:t>
            </w:r>
            <w:proofErr w:type="spell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Победы над немецко-фашистскими захватчиками»  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14.02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«Есть такая профессия – Родину защищать»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 – 21.02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татарского, русского языков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стихов « Муса </w:t>
            </w:r>
            <w:proofErr w:type="spell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Җәлилнең</w:t>
            </w:r>
            <w:proofErr w:type="spell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иҗаты</w:t>
            </w:r>
            <w:proofErr w:type="spell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  <w:r w:rsidR="00B57C5B">
              <w:t xml:space="preserve"> </w:t>
            </w:r>
            <w:proofErr w:type="spellStart"/>
            <w:r w:rsidR="00B57C5B" w:rsidRPr="00B57C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Мифтахутдинова</w:t>
            </w:r>
            <w:proofErr w:type="spellEnd"/>
            <w:r w:rsidR="00B57C5B" w:rsidRPr="00B57C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Ф.А.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«Поздравь ветерана»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 – 23.02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Торжественная линейка, посвященная Дню защитника Отечества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 учителя начальных классов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Защитника Отечества: </w:t>
            </w:r>
          </w:p>
          <w:p w:rsidR="00F7026D" w:rsidRPr="00010104" w:rsidRDefault="00F7026D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-Веселые старты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әвәли </w:t>
            </w:r>
            <w:r w:rsidR="0001010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хикмәтләре</w:t>
            </w:r>
            <w:r w:rsidR="000101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«А ну-ка, парни!»</w:t>
            </w:r>
          </w:p>
          <w:p w:rsidR="007133E7" w:rsidRPr="00B13B39" w:rsidRDefault="00010104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-конкурс </w:t>
            </w:r>
            <w:bookmarkStart w:id="0" w:name="_GoBack"/>
            <w:bookmarkEnd w:id="0"/>
            <w:r w:rsidR="007133E7"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военно-патриотической песни «Строки, опаленные войной» </w:t>
            </w:r>
          </w:p>
          <w:p w:rsidR="00F7026D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Смотр строя </w:t>
            </w:r>
          </w:p>
        </w:tc>
        <w:tc>
          <w:tcPr>
            <w:tcW w:w="1701" w:type="dxa"/>
          </w:tcPr>
          <w:p w:rsidR="00F7026D" w:rsidRDefault="00F7026D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026D" w:rsidRDefault="00010104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18.02 (1-4кл.)</w:t>
            </w:r>
          </w:p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 (5-8кл.)</w:t>
            </w:r>
          </w:p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20.02 (9-11 </w:t>
            </w:r>
            <w:proofErr w:type="spell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 классные руководители, учителя физкультуры, ОБЖ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поделок «Увлечения наших пап» (1-6 </w:t>
            </w:r>
            <w:proofErr w:type="spellStart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 – 28.02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 классные руководители, учителя технологии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с просмотром видеофильма «Сталинградская битва», «Дорогами Великой Отечественной войны»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викторина  «Никто не забыт, ничто не забыто», посвященная основным событиям ВОВ (блокада Ленинграда, Сталинградское, Курское сражение, битва  под Москвой) для учащихся 9-11 классов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7133E7" w:rsidRPr="00B13B39" w:rsidTr="00B57C5B">
        <w:tc>
          <w:tcPr>
            <w:tcW w:w="709" w:type="dxa"/>
          </w:tcPr>
          <w:p w:rsidR="007133E7" w:rsidRPr="00B13B39" w:rsidRDefault="00B13B39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61" w:type="dxa"/>
          </w:tcPr>
          <w:p w:rsidR="007133E7" w:rsidRPr="00B13B39" w:rsidRDefault="007133E7" w:rsidP="00B13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мероприятиях в рамках месячника</w:t>
            </w:r>
          </w:p>
        </w:tc>
        <w:tc>
          <w:tcPr>
            <w:tcW w:w="1701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месячника</w:t>
            </w:r>
          </w:p>
        </w:tc>
        <w:tc>
          <w:tcPr>
            <w:tcW w:w="2659" w:type="dxa"/>
          </w:tcPr>
          <w:p w:rsidR="007133E7" w:rsidRPr="00B13B39" w:rsidRDefault="007133E7" w:rsidP="00B1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</w:tbl>
    <w:p w:rsidR="00C51971" w:rsidRPr="00B13B39" w:rsidRDefault="00C51971" w:rsidP="00B13B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51971" w:rsidRPr="00B13B39" w:rsidSect="00B13B39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F15"/>
    <w:rsid w:val="00010104"/>
    <w:rsid w:val="001D3716"/>
    <w:rsid w:val="00521E19"/>
    <w:rsid w:val="0068116E"/>
    <w:rsid w:val="007133E7"/>
    <w:rsid w:val="00991B9B"/>
    <w:rsid w:val="009A6276"/>
    <w:rsid w:val="00AA463B"/>
    <w:rsid w:val="00B13B39"/>
    <w:rsid w:val="00B57C5B"/>
    <w:rsid w:val="00C51971"/>
    <w:rsid w:val="00CB21FC"/>
    <w:rsid w:val="00CC2F15"/>
    <w:rsid w:val="00E44E88"/>
    <w:rsid w:val="00E55708"/>
    <w:rsid w:val="00E63D51"/>
    <w:rsid w:val="00F529D1"/>
    <w:rsid w:val="00F70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4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59"/>
    <w:rsid w:val="00C519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C519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4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59"/>
    <w:rsid w:val="00C519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C519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4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2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крр</dc:creator>
  <cp:lastModifiedBy>Учитель</cp:lastModifiedBy>
  <cp:revision>2</cp:revision>
  <cp:lastPrinted>2015-02-03T06:32:00Z</cp:lastPrinted>
  <dcterms:created xsi:type="dcterms:W3CDTF">2015-02-02T19:16:00Z</dcterms:created>
  <dcterms:modified xsi:type="dcterms:W3CDTF">2015-02-03T09:34:00Z</dcterms:modified>
</cp:coreProperties>
</file>